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4" w:type="dxa"/>
        <w:tblLook w:val="04A0" w:firstRow="1" w:lastRow="0" w:firstColumn="1" w:lastColumn="0" w:noHBand="0" w:noVBand="1"/>
      </w:tblPr>
      <w:tblGrid>
        <w:gridCol w:w="2933"/>
        <w:gridCol w:w="3073"/>
        <w:gridCol w:w="3368"/>
      </w:tblGrid>
      <w:tr w:rsidR="00D8325C" w:rsidRPr="00D8325C" w14:paraId="3C31C0F9" w14:textId="77777777" w:rsidTr="00D8325C">
        <w:trPr>
          <w:trHeight w:hRule="exact" w:val="1113"/>
        </w:trPr>
        <w:tc>
          <w:tcPr>
            <w:tcW w:w="2933" w:type="dxa"/>
            <w:shd w:val="clear" w:color="auto" w:fill="auto"/>
          </w:tcPr>
          <w:p w14:paraId="23FF1825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0" w:name="_Hlk118443515"/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51F804B" wp14:editId="748970A5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4E06BB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D8325C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3" w:type="dxa"/>
            <w:vMerge w:val="restart"/>
            <w:shd w:val="clear" w:color="auto" w:fill="auto"/>
          </w:tcPr>
          <w:p w14:paraId="2864EBC2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8325C">
              <w:rPr>
                <w:noProof/>
              </w:rPr>
              <w:drawing>
                <wp:inline distT="0" distB="0" distL="0" distR="0" wp14:anchorId="57B35B02" wp14:editId="16B73951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8" w:type="dxa"/>
            <w:shd w:val="clear" w:color="auto" w:fill="auto"/>
            <w:tcMar>
              <w:left w:w="0" w:type="dxa"/>
            </w:tcMar>
          </w:tcPr>
          <w:p w14:paraId="42B53151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D8325C" w:rsidRPr="00D8325C" w14:paraId="61F37A75" w14:textId="77777777" w:rsidTr="00D8325C">
        <w:trPr>
          <w:trHeight w:hRule="exact" w:val="138"/>
        </w:trPr>
        <w:tc>
          <w:tcPr>
            <w:tcW w:w="2933" w:type="dxa"/>
            <w:shd w:val="clear" w:color="auto" w:fill="auto"/>
          </w:tcPr>
          <w:p w14:paraId="5BC4F469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3" w:type="dxa"/>
            <w:vMerge/>
            <w:shd w:val="clear" w:color="auto" w:fill="auto"/>
          </w:tcPr>
          <w:p w14:paraId="2DE145D3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8" w:type="dxa"/>
            <w:shd w:val="clear" w:color="auto" w:fill="auto"/>
            <w:tcMar>
              <w:left w:w="0" w:type="dxa"/>
            </w:tcMar>
          </w:tcPr>
          <w:p w14:paraId="364075C9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D8325C" w:rsidRPr="00D8325C" w14:paraId="3B5F362B" w14:textId="77777777" w:rsidTr="00442828">
        <w:trPr>
          <w:trHeight w:val="1183"/>
        </w:trPr>
        <w:tc>
          <w:tcPr>
            <w:tcW w:w="6006" w:type="dxa"/>
            <w:gridSpan w:val="2"/>
            <w:shd w:val="clear" w:color="auto" w:fill="auto"/>
          </w:tcPr>
          <w:p w14:paraId="54ADBD8F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84DF5BC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51D8FE85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8" w:type="dxa"/>
            <w:shd w:val="clear" w:color="auto" w:fill="auto"/>
            <w:tcMar>
              <w:left w:w="0" w:type="dxa"/>
            </w:tcMar>
          </w:tcPr>
          <w:p w14:paraId="0CA90A43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4BFB6CED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Fax: 01 23 12 182</w:t>
            </w:r>
          </w:p>
          <w:p w14:paraId="078EAFF8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8325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D8325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di@zzzs.si</w:t>
            </w:r>
          </w:p>
          <w:p w14:paraId="080177D7" w14:textId="77777777" w:rsidR="00D8325C" w:rsidRPr="00D8325C" w:rsidRDefault="00D8325C" w:rsidP="00D8325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D8325C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  <w:bookmarkEnd w:id="0"/>
    </w:tbl>
    <w:p w14:paraId="39E2D2A2" w14:textId="77777777" w:rsidR="00D8325C" w:rsidRPr="00D8325C" w:rsidRDefault="00D8325C" w:rsidP="00D8325C">
      <w:pPr>
        <w:jc w:val="both"/>
        <w:rPr>
          <w:rFonts w:asciiTheme="minorHAnsi" w:hAnsiTheme="minorHAnsi"/>
          <w:sz w:val="22"/>
          <w:szCs w:val="22"/>
        </w:rPr>
      </w:pPr>
    </w:p>
    <w:p w14:paraId="4DB77614" w14:textId="77777777" w:rsidR="00D8325C" w:rsidRPr="00D8325C" w:rsidRDefault="00D8325C" w:rsidP="00D8325C">
      <w:pPr>
        <w:jc w:val="both"/>
        <w:rPr>
          <w:rFonts w:asciiTheme="minorHAnsi" w:hAnsiTheme="minorHAnsi"/>
          <w:sz w:val="22"/>
          <w:szCs w:val="22"/>
        </w:rPr>
      </w:pPr>
    </w:p>
    <w:p w14:paraId="1239C651" w14:textId="6A7398CD" w:rsidR="00D8325C" w:rsidRDefault="00D8325C" w:rsidP="00D8325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MERIL</w:t>
      </w:r>
      <w:r w:rsidR="004C61AC">
        <w:rPr>
          <w:rFonts w:asciiTheme="minorHAnsi" w:hAnsiTheme="minorHAnsi"/>
          <w:b/>
          <w:color w:val="00B050"/>
          <w:sz w:val="28"/>
          <w:szCs w:val="28"/>
        </w:rPr>
        <w:t>O</w:t>
      </w:r>
    </w:p>
    <w:p w14:paraId="6FB9E908" w14:textId="340E82A6" w:rsidR="004C61AC" w:rsidRPr="00D8325C" w:rsidRDefault="004C61AC" w:rsidP="00D8325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C61AC">
        <w:rPr>
          <w:rFonts w:asciiTheme="minorHAnsi" w:hAnsiTheme="minorHAnsi"/>
          <w:b/>
          <w:color w:val="00B050"/>
          <w:sz w:val="28"/>
          <w:szCs w:val="28"/>
        </w:rPr>
        <w:t>podatki o dodatno ponujenih strokovnjakih</w:t>
      </w:r>
    </w:p>
    <w:p w14:paraId="4D79DE3A" w14:textId="77777777" w:rsidR="00D8325C" w:rsidRPr="00D8325C" w:rsidRDefault="00D8325C" w:rsidP="00D8325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D8325C">
        <w:rPr>
          <w:rFonts w:asciiTheme="minorHAnsi" w:hAnsiTheme="minorHAnsi"/>
          <w:b/>
          <w:color w:val="00B050"/>
          <w:sz w:val="28"/>
          <w:szCs w:val="28"/>
        </w:rPr>
        <w:t>v postopku javnega naročila z oznako</w:t>
      </w:r>
    </w:p>
    <w:p w14:paraId="574F37E0" w14:textId="0E30A207" w:rsidR="00D8325C" w:rsidRPr="00D8325C" w:rsidRDefault="0031072E" w:rsidP="00D8325C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26580794"/>
      <w:bookmarkStart w:id="2" w:name="_Hlk112051966"/>
      <w:r w:rsidRPr="004D792B">
        <w:rPr>
          <w:rFonts w:asciiTheme="minorHAnsi" w:hAnsiTheme="minorHAnsi"/>
          <w:b/>
          <w:color w:val="00B050"/>
          <w:sz w:val="28"/>
          <w:szCs w:val="28"/>
        </w:rPr>
        <w:t>OIJN-DIR-</w:t>
      </w:r>
      <w:r>
        <w:rPr>
          <w:rFonts w:asciiTheme="minorHAnsi" w:hAnsiTheme="minorHAnsi"/>
          <w:b/>
          <w:color w:val="00B050"/>
          <w:sz w:val="28"/>
          <w:szCs w:val="28"/>
        </w:rPr>
        <w:t>SV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-</w:t>
      </w:r>
      <w:r w:rsidR="000B3991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0</w:t>
      </w:r>
      <w:r w:rsidR="000B3991">
        <w:rPr>
          <w:rFonts w:asciiTheme="minorHAnsi" w:hAnsiTheme="minorHAnsi"/>
          <w:b/>
          <w:color w:val="00B050"/>
          <w:sz w:val="28"/>
          <w:szCs w:val="28"/>
        </w:rPr>
        <w:t>41</w:t>
      </w:r>
      <w:r w:rsidRPr="004D792B">
        <w:rPr>
          <w:rFonts w:asciiTheme="minorHAnsi" w:hAnsiTheme="minorHAnsi"/>
          <w:b/>
          <w:color w:val="00B050"/>
          <w:sz w:val="28"/>
          <w:szCs w:val="28"/>
        </w:rPr>
        <w:t>/23</w:t>
      </w:r>
      <w:bookmarkEnd w:id="1"/>
      <w:r w:rsidR="00D8325C" w:rsidRPr="00D8325C">
        <w:rPr>
          <w:rFonts w:asciiTheme="minorHAnsi" w:hAnsiTheme="minorHAnsi"/>
          <w:b/>
          <w:color w:val="00B050"/>
          <w:sz w:val="28"/>
          <w:szCs w:val="28"/>
        </w:rPr>
        <w:t>-S</w:t>
      </w:r>
      <w:bookmarkEnd w:id="2"/>
      <w:r w:rsidR="00A53FAF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5B16835F" w14:textId="0B492625" w:rsidR="00D8325C" w:rsidRDefault="004C61AC" w:rsidP="004C61AC">
      <w:pPr>
        <w:jc w:val="center"/>
        <w:rPr>
          <w:rFonts w:asciiTheme="minorHAnsi" w:hAnsiTheme="minorHAnsi"/>
          <w:sz w:val="22"/>
          <w:szCs w:val="22"/>
        </w:rPr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>
        <w:rPr>
          <w:rFonts w:asciiTheme="minorHAnsi" w:hAnsiTheme="minorHAnsi" w:cstheme="minorHAnsi"/>
          <w:i/>
          <w:iCs/>
          <w:sz w:val="18"/>
          <w:szCs w:val="18"/>
        </w:rPr>
        <w:t>dodatnega strokovnjaka.</w:t>
      </w:r>
    </w:p>
    <w:p w14:paraId="2D5895D8" w14:textId="1CCD99B2" w:rsidR="00D8325C" w:rsidRDefault="00D8325C" w:rsidP="00D8325C">
      <w:pPr>
        <w:jc w:val="both"/>
        <w:rPr>
          <w:rFonts w:asciiTheme="minorHAnsi" w:hAnsiTheme="minorHAnsi"/>
          <w:sz w:val="22"/>
          <w:szCs w:val="22"/>
        </w:rPr>
      </w:pPr>
    </w:p>
    <w:p w14:paraId="13CC1EE4" w14:textId="55A2F685" w:rsidR="00D8325C" w:rsidRDefault="00D8325C" w:rsidP="00D8325C">
      <w:pPr>
        <w:jc w:val="both"/>
        <w:rPr>
          <w:rFonts w:asciiTheme="minorHAnsi" w:hAnsiTheme="minorHAnsi"/>
          <w:sz w:val="22"/>
          <w:szCs w:val="22"/>
        </w:rPr>
      </w:pPr>
      <w:r w:rsidRPr="00D8325C">
        <w:rPr>
          <w:rFonts w:asciiTheme="minorHAnsi" w:hAnsiTheme="minorHAnsi"/>
          <w:sz w:val="22"/>
          <w:szCs w:val="22"/>
        </w:rPr>
        <w:t xml:space="preserve">Naziv </w:t>
      </w:r>
      <w:r>
        <w:rPr>
          <w:rFonts w:asciiTheme="minorHAnsi" w:hAnsiTheme="minorHAnsi"/>
          <w:sz w:val="22"/>
          <w:szCs w:val="22"/>
        </w:rPr>
        <w:t>ponudnika</w:t>
      </w:r>
      <w:r w:rsidRPr="00D8325C">
        <w:rPr>
          <w:rFonts w:asciiTheme="minorHAnsi" w:hAnsiTheme="minorHAnsi"/>
          <w:sz w:val="22"/>
          <w:szCs w:val="22"/>
        </w:rPr>
        <w:t xml:space="preserve">: </w:t>
      </w:r>
      <w:bookmarkStart w:id="3" w:name="_Hlk118964064"/>
      <w:r w:rsidRPr="00D8325C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8325C">
        <w:rPr>
          <w:rFonts w:asciiTheme="minorHAnsi" w:hAnsiTheme="minorHAnsi"/>
          <w:sz w:val="22"/>
          <w:szCs w:val="22"/>
        </w:rPr>
        <w:instrText xml:space="preserve"> FORMTEXT </w:instrText>
      </w:r>
      <w:r w:rsidRPr="00D8325C">
        <w:rPr>
          <w:rFonts w:asciiTheme="minorHAnsi" w:hAnsiTheme="minorHAnsi"/>
          <w:sz w:val="22"/>
          <w:szCs w:val="22"/>
        </w:rPr>
      </w:r>
      <w:r w:rsidRPr="00D8325C">
        <w:rPr>
          <w:rFonts w:asciiTheme="minorHAnsi" w:hAnsiTheme="minorHAnsi"/>
          <w:sz w:val="22"/>
          <w:szCs w:val="22"/>
        </w:rPr>
        <w:fldChar w:fldCharType="separate"/>
      </w:r>
      <w:r w:rsidRPr="00D8325C">
        <w:rPr>
          <w:rFonts w:asciiTheme="minorHAnsi" w:hAnsiTheme="minorHAnsi"/>
          <w:noProof/>
          <w:sz w:val="22"/>
          <w:szCs w:val="22"/>
        </w:rPr>
        <w:t> </w:t>
      </w:r>
      <w:r w:rsidRPr="00D8325C">
        <w:rPr>
          <w:rFonts w:asciiTheme="minorHAnsi" w:hAnsiTheme="minorHAnsi"/>
          <w:noProof/>
          <w:sz w:val="22"/>
          <w:szCs w:val="22"/>
        </w:rPr>
        <w:t> </w:t>
      </w:r>
      <w:r w:rsidRPr="00D8325C">
        <w:rPr>
          <w:rFonts w:asciiTheme="minorHAnsi" w:hAnsiTheme="minorHAnsi"/>
          <w:noProof/>
          <w:sz w:val="22"/>
          <w:szCs w:val="22"/>
        </w:rPr>
        <w:t> </w:t>
      </w:r>
      <w:r w:rsidRPr="00D8325C">
        <w:rPr>
          <w:rFonts w:asciiTheme="minorHAnsi" w:hAnsiTheme="minorHAnsi"/>
          <w:noProof/>
          <w:sz w:val="22"/>
          <w:szCs w:val="22"/>
        </w:rPr>
        <w:t> </w:t>
      </w:r>
      <w:r w:rsidRPr="00D8325C">
        <w:rPr>
          <w:rFonts w:asciiTheme="minorHAnsi" w:hAnsiTheme="minorHAnsi"/>
          <w:noProof/>
          <w:sz w:val="22"/>
          <w:szCs w:val="22"/>
        </w:rPr>
        <w:t> </w:t>
      </w:r>
      <w:r w:rsidRPr="00D8325C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2E04F016" w14:textId="77777777" w:rsidR="00D8325C" w:rsidRPr="00D8325C" w:rsidRDefault="00D8325C" w:rsidP="00D8325C">
      <w:pPr>
        <w:jc w:val="both"/>
        <w:rPr>
          <w:rFonts w:asciiTheme="minorHAnsi" w:hAnsiTheme="minorHAnsi"/>
          <w:sz w:val="22"/>
          <w:szCs w:val="22"/>
        </w:rPr>
      </w:pPr>
    </w:p>
    <w:p w14:paraId="66A3D502" w14:textId="25F96289" w:rsidR="009F5C5D" w:rsidRPr="004C61AC" w:rsidRDefault="009F5C5D" w:rsidP="004C61AC">
      <w:pPr>
        <w:spacing w:after="120"/>
        <w:jc w:val="both"/>
        <w:rPr>
          <w:rFonts w:asciiTheme="minorHAnsi" w:hAnsiTheme="minorHAnsi"/>
          <w:b/>
          <w:bCs/>
          <w:sz w:val="22"/>
          <w:szCs w:val="22"/>
        </w:rPr>
      </w:pPr>
      <w:bookmarkStart w:id="4" w:name="_Hlk52887837"/>
      <w:r w:rsidRPr="004C61AC">
        <w:rPr>
          <w:rFonts w:ascii="Calibri" w:eastAsia="Calibri" w:hAnsi="Calibri"/>
          <w:b/>
          <w:bCs/>
          <w:kern w:val="3"/>
          <w:sz w:val="23"/>
          <w:szCs w:val="23"/>
          <w:lang w:eastAsia="zh-CN"/>
        </w:rPr>
        <w:t xml:space="preserve">Merilo </w:t>
      </w:r>
      <w:r w:rsidR="00D8325C" w:rsidRPr="004C61AC">
        <w:rPr>
          <w:rFonts w:ascii="Calibri" w:eastAsia="Calibri" w:hAnsi="Calibri"/>
          <w:b/>
          <w:bCs/>
          <w:kern w:val="3"/>
          <w:sz w:val="23"/>
          <w:szCs w:val="23"/>
          <w:lang w:eastAsia="zh-CN"/>
        </w:rPr>
        <w:t>2</w:t>
      </w:r>
      <w:r w:rsidRPr="004C61AC">
        <w:rPr>
          <w:rFonts w:ascii="Calibri" w:eastAsia="Calibri" w:hAnsi="Calibri"/>
          <w:b/>
          <w:bCs/>
          <w:kern w:val="3"/>
          <w:sz w:val="23"/>
          <w:szCs w:val="23"/>
          <w:lang w:eastAsia="zh-CN"/>
        </w:rPr>
        <w:t xml:space="preserve">: </w:t>
      </w:r>
      <w:r w:rsidR="004C61AC">
        <w:rPr>
          <w:rFonts w:ascii="Calibri" w:eastAsia="Calibri" w:hAnsi="Calibri"/>
          <w:b/>
          <w:bCs/>
          <w:kern w:val="3"/>
          <w:sz w:val="23"/>
          <w:szCs w:val="23"/>
          <w:lang w:eastAsia="zh-CN"/>
        </w:rPr>
        <w:t>DODATNO PONUJENI STROKOVNJAKI</w:t>
      </w:r>
      <w:r w:rsidRPr="004C61AC">
        <w:rPr>
          <w:rFonts w:ascii="Calibri" w:eastAsia="Calibri" w:hAnsi="Calibri"/>
          <w:b/>
          <w:bCs/>
          <w:kern w:val="3"/>
          <w:sz w:val="23"/>
          <w:szCs w:val="23"/>
          <w:lang w:eastAsia="zh-CN"/>
        </w:rPr>
        <w:t xml:space="preserve"> </w:t>
      </w:r>
    </w:p>
    <w:p w14:paraId="43F64417" w14:textId="6D73B824" w:rsidR="00E560E5" w:rsidRDefault="004C61AC" w:rsidP="00D8325C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 xml:space="preserve">Gre za strokovnjake, ki bodo dejansko </w:t>
      </w:r>
      <w:r w:rsidRPr="0049719D">
        <w:rPr>
          <w:rFonts w:asciiTheme="minorHAnsi" w:hAnsiTheme="minorHAnsi"/>
          <w:b/>
          <w:sz w:val="22"/>
          <w:szCs w:val="22"/>
          <w:u w:val="single"/>
        </w:rPr>
        <w:t>izvajali storitve predmetnega naročila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 in jih ponudnik ponudi poleg strokovnjakov </w:t>
      </w:r>
      <w:bookmarkStart w:id="5" w:name="_Hlk132879706"/>
      <w:r>
        <w:rPr>
          <w:rFonts w:asciiTheme="minorHAnsi" w:hAnsiTheme="minorHAnsi"/>
          <w:b/>
          <w:sz w:val="22"/>
          <w:szCs w:val="22"/>
          <w:u w:val="single"/>
        </w:rPr>
        <w:t xml:space="preserve">iz 4. točke poglavja </w:t>
      </w:r>
      <w:proofErr w:type="spellStart"/>
      <w:r>
        <w:rPr>
          <w:rFonts w:asciiTheme="minorHAnsi" w:hAnsiTheme="minorHAnsi"/>
          <w:b/>
          <w:sz w:val="22"/>
          <w:szCs w:val="22"/>
          <w:u w:val="single"/>
        </w:rPr>
        <w:t>II.b</w:t>
      </w:r>
      <w:proofErr w:type="spellEnd"/>
      <w:r>
        <w:rPr>
          <w:rFonts w:asciiTheme="minorHAnsi" w:hAnsiTheme="minorHAnsi"/>
          <w:b/>
          <w:sz w:val="22"/>
          <w:szCs w:val="22"/>
          <w:u w:val="single"/>
        </w:rPr>
        <w:t xml:space="preserve"> Pogoj za sodelovanje tega obrazca</w:t>
      </w:r>
      <w:bookmarkEnd w:id="5"/>
    </w:p>
    <w:p w14:paraId="57D752C7" w14:textId="77777777" w:rsidR="004C61AC" w:rsidRDefault="004C61AC" w:rsidP="00D8325C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1AC560DC" w14:textId="072841FA" w:rsidR="004C61AC" w:rsidRPr="000A03DF" w:rsidRDefault="000A03DF" w:rsidP="000A03DF">
      <w:pPr>
        <w:ind w:left="851" w:hanging="425"/>
        <w:rPr>
          <w:rFonts w:asciiTheme="minorHAnsi" w:hAnsiTheme="minorHAnsi" w:cstheme="minorHAnsi"/>
          <w:i/>
          <w:iCs/>
          <w:sz w:val="22"/>
          <w:szCs w:val="22"/>
        </w:rPr>
      </w:pPr>
      <w:bookmarkStart w:id="6" w:name="_Hlk132892430"/>
      <w:bookmarkEnd w:id="4"/>
      <w:r>
        <w:rPr>
          <w:rFonts w:asciiTheme="minorHAnsi" w:hAnsiTheme="minorHAnsi" w:cstheme="minorHAnsi"/>
          <w:i/>
          <w:iCs/>
          <w:sz w:val="22"/>
          <w:szCs w:val="22"/>
        </w:rPr>
        <w:t>A</w:t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4C61AC" w:rsidRPr="000A03DF">
        <w:rPr>
          <w:rFonts w:asciiTheme="minorHAnsi" w:hAnsiTheme="minorHAnsi" w:cstheme="minorHAnsi"/>
          <w:i/>
          <w:iCs/>
          <w:sz w:val="22"/>
          <w:szCs w:val="22"/>
        </w:rPr>
        <w:t>dodatni strokovnjak z najmanj deset (10) letnimi izkušnjami svetovanja na področju poslovanja bolnišnic, sistema SPP ali nacionalne stroškovne analize.</w:t>
      </w:r>
    </w:p>
    <w:p w14:paraId="21219896" w14:textId="77777777" w:rsidR="004C61AC" w:rsidRPr="00B34DD6" w:rsidRDefault="004C61AC" w:rsidP="004C61A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4C61AC" w:rsidRPr="00B34DD6" w14:paraId="2245C848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20E782F8" w14:textId="77777777" w:rsidR="004C61AC" w:rsidRPr="000F1FAD" w:rsidRDefault="004C61AC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6C981AB7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7B9EA063" w14:textId="77777777" w:rsidTr="006E5616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A2137EA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176AE9F8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173612EF" w14:textId="77777777" w:rsidTr="006E5616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0F7BF93E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22157BFE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2D428927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6C947AC0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4C61AC" w:rsidRPr="00B34DD6" w14:paraId="5D1BCF2A" w14:textId="77777777" w:rsidTr="004C61AC">
        <w:trPr>
          <w:trHeight w:val="3879"/>
        </w:trPr>
        <w:tc>
          <w:tcPr>
            <w:tcW w:w="2088" w:type="dxa"/>
            <w:shd w:val="clear" w:color="auto" w:fill="C6E6A2"/>
            <w:vAlign w:val="center"/>
          </w:tcPr>
          <w:p w14:paraId="108125FB" w14:textId="77777777" w:rsidR="004C61AC" w:rsidRPr="00D050D1" w:rsidRDefault="004C61AC" w:rsidP="00A53FAF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I</w:t>
            </w:r>
            <w:r w:rsidRPr="00D050D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zkušnje pri svetovanju na področju poslovanja bolnišnic, sistema SPP ali nacionalne stroškovne analize</w:t>
            </w: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(svetovanje pri projektih iz te tematike)</w:t>
            </w:r>
          </w:p>
          <w:p w14:paraId="459AC8C7" w14:textId="77777777" w:rsidR="004C61AC" w:rsidRPr="00B34DD6" w:rsidRDefault="004C61AC" w:rsidP="006E5616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5E1555C7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7388AB2D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6"/>
    </w:tbl>
    <w:p w14:paraId="0EE754CE" w14:textId="77777777" w:rsidR="004C61AC" w:rsidRDefault="004C61AC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5BAD0E71" w14:textId="149C3C77" w:rsidR="004C61AC" w:rsidRPr="00256EF4" w:rsidRDefault="000A03DF" w:rsidP="000A03DF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lastRenderedPageBreak/>
        <w:t>B</w:t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4C61AC">
        <w:rPr>
          <w:rFonts w:asciiTheme="minorHAnsi" w:hAnsiTheme="minorHAnsi" w:cstheme="minorHAnsi"/>
          <w:i/>
          <w:iCs/>
          <w:sz w:val="22"/>
          <w:szCs w:val="22"/>
        </w:rPr>
        <w:t xml:space="preserve">dodatni </w:t>
      </w:r>
      <w:r w:rsidR="004C61AC" w:rsidRPr="00697231">
        <w:rPr>
          <w:rFonts w:asciiTheme="minorHAnsi" w:hAnsiTheme="minorHAnsi" w:cstheme="minorHAnsi"/>
          <w:i/>
          <w:iCs/>
          <w:sz w:val="22"/>
          <w:szCs w:val="22"/>
        </w:rPr>
        <w:t xml:space="preserve">strokovnjak </w:t>
      </w:r>
      <w:r w:rsidR="00603F2C" w:rsidRPr="0088448E">
        <w:rPr>
          <w:rFonts w:asciiTheme="minorHAnsi" w:hAnsiTheme="minorHAnsi"/>
          <w:bCs/>
          <w:sz w:val="22"/>
          <w:szCs w:val="22"/>
        </w:rPr>
        <w:t>z najmanj deset (10) letnimi izkušnjami poznavanja</w:t>
      </w:r>
      <w:r w:rsidR="00603F2C" w:rsidRPr="0088448E">
        <w:rPr>
          <w:rFonts w:asciiTheme="minorHAnsi" w:hAnsiTheme="minorHAnsi"/>
          <w:sz w:val="22"/>
          <w:szCs w:val="22"/>
        </w:rPr>
        <w:t xml:space="preserve"> </w:t>
      </w:r>
      <w:r w:rsidR="00603F2C" w:rsidRPr="00697231">
        <w:rPr>
          <w:rFonts w:asciiTheme="minorHAnsi" w:hAnsiTheme="minorHAnsi" w:cstheme="minorHAnsi"/>
          <w:i/>
          <w:iCs/>
          <w:sz w:val="22"/>
          <w:szCs w:val="22"/>
        </w:rPr>
        <w:t xml:space="preserve">avstralskega sistema SPP in njegove aplikacije v državah </w:t>
      </w:r>
      <w:r w:rsidR="000B3991">
        <w:rPr>
          <w:rFonts w:asciiTheme="minorHAnsi" w:hAnsiTheme="minorHAnsi" w:cstheme="minorHAnsi"/>
          <w:i/>
          <w:iCs/>
          <w:sz w:val="22"/>
          <w:szCs w:val="22"/>
        </w:rPr>
        <w:t xml:space="preserve">članicah </w:t>
      </w:r>
      <w:r w:rsidR="00603F2C" w:rsidRPr="00697231">
        <w:rPr>
          <w:rFonts w:asciiTheme="minorHAnsi" w:hAnsiTheme="minorHAnsi" w:cstheme="minorHAnsi"/>
          <w:i/>
          <w:iCs/>
          <w:sz w:val="22"/>
          <w:szCs w:val="22"/>
        </w:rPr>
        <w:t>EU ter poznavanjem sedanjega sistema SPP v teh državah</w:t>
      </w:r>
      <w:r w:rsidR="004C61AC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190FFA51" w14:textId="77777777" w:rsidR="004C61AC" w:rsidRPr="00B34DD6" w:rsidRDefault="004C61AC" w:rsidP="004C61A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4C61AC" w:rsidRPr="00B34DD6" w14:paraId="56A56044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1502B32B" w14:textId="77777777" w:rsidR="004C61AC" w:rsidRPr="000F1FAD" w:rsidRDefault="004C61AC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23A045E0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7797C50A" w14:textId="77777777" w:rsidTr="006E5616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16AEBE5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1DE865D8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6C492FD5" w14:textId="77777777" w:rsidTr="006E5616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46F0BF8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032ADBF9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1E459FBF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700E3662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4C61AC" w:rsidRPr="00B34DD6" w14:paraId="0D7CEC60" w14:textId="77777777" w:rsidTr="004C61AC">
        <w:trPr>
          <w:trHeight w:val="7837"/>
        </w:trPr>
        <w:tc>
          <w:tcPr>
            <w:tcW w:w="2088" w:type="dxa"/>
            <w:shd w:val="clear" w:color="auto" w:fill="C6E6A2"/>
            <w:vAlign w:val="center"/>
          </w:tcPr>
          <w:p w14:paraId="4EBCDD50" w14:textId="6DA6C135" w:rsidR="004C61AC" w:rsidRPr="00B34DD6" w:rsidRDefault="004C61AC" w:rsidP="006E5616">
            <w:pPr>
              <w:rPr>
                <w:rFonts w:asciiTheme="minorHAnsi" w:hAnsiTheme="minorHAnsi"/>
                <w:sz w:val="18"/>
                <w:szCs w:val="18"/>
              </w:rPr>
            </w:pPr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Poznavanje avstralskega sistema SPP in njegove aplikacije v državah</w:t>
            </w:r>
            <w:r w:rsidR="000B399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članicah </w:t>
            </w:r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EU ter poznavanjem sedanjega sistema SPP v teh državah (izobraževanje ali delo na avstralskem sistemu SPP, sodelovanje ali svetovanje pri  vzpostavljanju sistemov SPP v državah</w:t>
            </w:r>
            <w:r w:rsidR="000B399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članicah EU</w:t>
            </w:r>
            <w:r w:rsidRPr="0069723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, ki so prevzele avstralski SPP sistem, svetovanje ali sodelovanje pri posodabljanju sistemov SPP v EU državah…) 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3E83254C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483AA947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C84E1B7" w14:textId="3627A809" w:rsidR="004C61AC" w:rsidRDefault="004C61AC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2A663112" w14:textId="2D75442D" w:rsidR="00392BC2" w:rsidRDefault="00392BC2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06C53483" w14:textId="567C47FA" w:rsidR="00392BC2" w:rsidRDefault="00392BC2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78E2191C" w14:textId="14EA3877" w:rsidR="00392BC2" w:rsidRDefault="00392BC2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7884F948" w14:textId="205C2702" w:rsidR="00392BC2" w:rsidRDefault="00392BC2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0A514847" w14:textId="6B4E8962" w:rsidR="00392BC2" w:rsidRDefault="00392BC2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3EF95A48" w14:textId="7F09425C" w:rsidR="00392BC2" w:rsidRDefault="00392BC2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2143CB32" w14:textId="40D6F5BC" w:rsidR="00392BC2" w:rsidRDefault="00392BC2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119E0C75" w14:textId="7750B234" w:rsidR="00392BC2" w:rsidRDefault="00392BC2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6DD15C97" w14:textId="13D9F5AF" w:rsidR="00392BC2" w:rsidRDefault="00392BC2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2BB2F28C" w14:textId="77777777" w:rsidR="00392BC2" w:rsidRDefault="00392BC2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58E9BEF9" w14:textId="1C180868" w:rsidR="007A2A2E" w:rsidRDefault="000A03DF" w:rsidP="000A03DF">
      <w:pPr>
        <w:pStyle w:val="Odstavekseznama"/>
        <w:ind w:hanging="294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lastRenderedPageBreak/>
        <w:t>C</w:t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7A2A2E">
        <w:rPr>
          <w:rFonts w:asciiTheme="minorHAnsi" w:hAnsiTheme="minorHAnsi" w:cstheme="minorHAnsi"/>
          <w:i/>
          <w:iCs/>
          <w:sz w:val="22"/>
          <w:szCs w:val="22"/>
        </w:rPr>
        <w:t xml:space="preserve">dodatni </w:t>
      </w:r>
      <w:r w:rsidR="007A2A2E" w:rsidRPr="00697231">
        <w:rPr>
          <w:rFonts w:asciiTheme="minorHAnsi" w:hAnsiTheme="minorHAnsi" w:cstheme="minorHAnsi"/>
          <w:i/>
          <w:iCs/>
          <w:sz w:val="22"/>
          <w:szCs w:val="22"/>
        </w:rPr>
        <w:t xml:space="preserve">strokovnjak </w:t>
      </w:r>
      <w:r w:rsidR="007A2A2E" w:rsidRPr="00AB447A">
        <w:rPr>
          <w:rFonts w:asciiTheme="minorHAnsi" w:hAnsiTheme="minorHAnsi"/>
          <w:sz w:val="22"/>
          <w:szCs w:val="22"/>
        </w:rPr>
        <w:t>z najmanj deset (10) letnimi izkušnjami pri svetovanju, razvoju ali vzdrževanju programske opreme bolnišničnih informacijskih sistemov</w:t>
      </w:r>
      <w:r w:rsidR="007A2A2E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1A50492D" w14:textId="77777777" w:rsidR="007A2A2E" w:rsidRPr="00256EF4" w:rsidRDefault="007A2A2E" w:rsidP="007A2A2E">
      <w:pPr>
        <w:pStyle w:val="Odstavekseznama"/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7A2A2E" w:rsidRPr="00B34DD6" w14:paraId="25159068" w14:textId="77777777" w:rsidTr="00D754EA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1513FA59" w14:textId="77777777" w:rsidR="007A2A2E" w:rsidRPr="000F1FAD" w:rsidRDefault="007A2A2E" w:rsidP="00D754E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3A77E83F" w14:textId="77777777" w:rsidR="007A2A2E" w:rsidRPr="00B34DD6" w:rsidRDefault="007A2A2E" w:rsidP="00D754E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A2A2E" w:rsidRPr="00B34DD6" w14:paraId="2B4AB2F3" w14:textId="77777777" w:rsidTr="00D754EA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7519F40" w14:textId="77777777" w:rsidR="007A2A2E" w:rsidRPr="00B34DD6" w:rsidRDefault="007A2A2E" w:rsidP="00D754E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2157404E" w14:textId="77777777" w:rsidR="007A2A2E" w:rsidRPr="00B34DD6" w:rsidRDefault="007A2A2E" w:rsidP="00D754E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A2A2E" w:rsidRPr="00B34DD6" w14:paraId="7819918E" w14:textId="77777777" w:rsidTr="00D754EA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BBFDA1C" w14:textId="77777777" w:rsidR="007A2A2E" w:rsidRPr="00B34DD6" w:rsidRDefault="007A2A2E" w:rsidP="00D754E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3A1F491A" w14:textId="77777777" w:rsidR="007A2A2E" w:rsidRPr="00B34DD6" w:rsidRDefault="007A2A2E" w:rsidP="00D754E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5D4437B2" w14:textId="77777777" w:rsidR="007A2A2E" w:rsidRPr="00B34DD6" w:rsidRDefault="007A2A2E" w:rsidP="00D754EA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1D198BEC" w14:textId="77777777" w:rsidR="007A2A2E" w:rsidRPr="00B34DD6" w:rsidRDefault="007A2A2E" w:rsidP="00D754E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7A2A2E" w:rsidRPr="00B34DD6" w14:paraId="24D2D351" w14:textId="77777777" w:rsidTr="00D754EA">
        <w:trPr>
          <w:trHeight w:val="5484"/>
        </w:trPr>
        <w:tc>
          <w:tcPr>
            <w:tcW w:w="2088" w:type="dxa"/>
            <w:shd w:val="clear" w:color="auto" w:fill="C6E6A2"/>
            <w:vAlign w:val="center"/>
          </w:tcPr>
          <w:p w14:paraId="07F1F6F7" w14:textId="77777777" w:rsidR="007A2A2E" w:rsidRPr="00D050D1" w:rsidRDefault="007A2A2E" w:rsidP="00D754EA">
            <w:pPr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I</w:t>
            </w:r>
            <w:r w:rsidRPr="00D050D1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zkušnje pri svetovanju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, razvoju </w:t>
            </w:r>
            <w:r w:rsidRPr="00CC054A">
              <w:rPr>
                <w:rFonts w:asciiTheme="minorHAnsi" w:hAnsiTheme="minorHAnsi"/>
                <w:bCs/>
                <w:sz w:val="22"/>
                <w:szCs w:val="22"/>
              </w:rPr>
              <w:t>ali vzdrževanju programske opreme bolnišničnih informacijskih sistemov</w:t>
            </w:r>
          </w:p>
          <w:p w14:paraId="689C174D" w14:textId="77777777" w:rsidR="007A2A2E" w:rsidRPr="00B34DD6" w:rsidRDefault="007A2A2E" w:rsidP="00D754EA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4736E04E" w14:textId="77777777" w:rsidR="007A2A2E" w:rsidRPr="00B34DD6" w:rsidRDefault="007A2A2E" w:rsidP="00D754EA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1F47E96E" w14:textId="77777777" w:rsidR="007A2A2E" w:rsidRPr="00B34DD6" w:rsidRDefault="007A2A2E" w:rsidP="00D754E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230E1B8" w14:textId="0B0FB2A3" w:rsidR="007A2A2E" w:rsidRDefault="007A2A2E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444DF85" w14:textId="113FD606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59025C73" w14:textId="4AA1916D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354E0C9" w14:textId="5A403EDB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6DB84E78" w14:textId="52A7358C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3BE21AF" w14:textId="601F3101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7A7EC13" w14:textId="70186047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23279A7" w14:textId="1571F13C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F403E1F" w14:textId="6E9C155C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4EC4C0D" w14:textId="282E82A3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1B56810E" w14:textId="60A1C7C2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97936DE" w14:textId="7A3AB0DF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8A04D21" w14:textId="78BBB70A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5469E27C" w14:textId="7D227F97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F85CE2D" w14:textId="3B4353D0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0F326A2" w14:textId="2B1DE70D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5359B2A" w14:textId="648E71FF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47B83860" w14:textId="01579491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17EB426A" w14:textId="375F97C7" w:rsidR="00392BC2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694E8645" w14:textId="77777777" w:rsidR="00392BC2" w:rsidRPr="007A2A2E" w:rsidRDefault="00392BC2" w:rsidP="007A2A2E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60D3DDDB" w14:textId="77EBFE72" w:rsidR="004C61AC" w:rsidRPr="00256EF4" w:rsidRDefault="000A03DF" w:rsidP="000A03DF">
      <w:pPr>
        <w:pStyle w:val="Odstavekseznama"/>
        <w:ind w:hanging="29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lastRenderedPageBreak/>
        <w:t>D</w:t>
      </w:r>
      <w:r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4C61AC">
        <w:rPr>
          <w:rFonts w:asciiTheme="minorHAnsi" w:hAnsiTheme="minorHAnsi" w:cstheme="minorHAnsi"/>
          <w:i/>
          <w:iCs/>
          <w:sz w:val="22"/>
          <w:szCs w:val="22"/>
        </w:rPr>
        <w:t xml:space="preserve">dodatni </w:t>
      </w:r>
      <w:r w:rsidR="004C61AC" w:rsidRPr="00697231">
        <w:rPr>
          <w:rFonts w:asciiTheme="minorHAnsi" w:hAnsiTheme="minorHAnsi" w:cstheme="minorHAnsi"/>
          <w:i/>
          <w:iCs/>
          <w:sz w:val="22"/>
          <w:szCs w:val="22"/>
        </w:rPr>
        <w:t xml:space="preserve">strokovnjak </w:t>
      </w:r>
      <w:bookmarkStart w:id="7" w:name="_Hlk132880295"/>
      <w:r w:rsidR="00603F2C" w:rsidRPr="0088448E">
        <w:rPr>
          <w:rFonts w:asciiTheme="minorHAnsi" w:hAnsiTheme="minorHAnsi"/>
          <w:sz w:val="22"/>
          <w:szCs w:val="22"/>
        </w:rPr>
        <w:t>z diplomo na medicinski fakulteti (dr. med.) in pet (5) letnimi kliničnimi/praktičnimi izkušnjami</w:t>
      </w:r>
      <w:bookmarkEnd w:id="7"/>
      <w:r w:rsidR="00603F2C" w:rsidRPr="0088448E">
        <w:t xml:space="preserve"> </w:t>
      </w:r>
      <w:r w:rsidR="00603F2C" w:rsidRPr="0088448E">
        <w:rPr>
          <w:rFonts w:asciiTheme="minorHAnsi" w:hAnsiTheme="minorHAnsi"/>
          <w:sz w:val="22"/>
          <w:szCs w:val="22"/>
        </w:rPr>
        <w:t>v zdravniški praksi oz. pri delu s pacienti pri izvajalcu zdravstvenih storitev</w:t>
      </w:r>
      <w:r w:rsidR="004C61AC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AF2F320" w14:textId="77777777" w:rsidR="004C61AC" w:rsidRPr="00B34DD6" w:rsidRDefault="004C61AC" w:rsidP="004C61A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232"/>
        <w:gridCol w:w="307"/>
        <w:gridCol w:w="5840"/>
      </w:tblGrid>
      <w:tr w:rsidR="004C61AC" w:rsidRPr="00B34DD6" w14:paraId="4BDC5E25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1565E0EE" w14:textId="77777777" w:rsidR="004C61AC" w:rsidRPr="000F1FAD" w:rsidRDefault="004C61AC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F1FAD">
              <w:rPr>
                <w:rFonts w:asciiTheme="minorHAnsi" w:hAnsi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0072B6D3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6A74CFCB" w14:textId="77777777" w:rsidTr="006E5616">
        <w:trPr>
          <w:trHeight w:val="659"/>
        </w:trPr>
        <w:tc>
          <w:tcPr>
            <w:tcW w:w="3320" w:type="dxa"/>
            <w:gridSpan w:val="2"/>
            <w:shd w:val="clear" w:color="auto" w:fill="C6E6A2"/>
            <w:vAlign w:val="center"/>
          </w:tcPr>
          <w:p w14:paraId="601492B3" w14:textId="77777777" w:rsidR="004C61AC" w:rsidRPr="000F1FAD" w:rsidRDefault="004C61AC" w:rsidP="006E561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Stopnja in smer strokovne izobrazbe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104CB97E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4F465DDB" w14:textId="77777777" w:rsidTr="006E5616">
        <w:trPr>
          <w:trHeight w:val="643"/>
        </w:trPr>
        <w:tc>
          <w:tcPr>
            <w:tcW w:w="3320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E54815B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301982">
              <w:rPr>
                <w:rFonts w:asciiTheme="minorHAnsi" w:hAnsiTheme="minorHAnsi"/>
                <w:sz w:val="22"/>
                <w:szCs w:val="22"/>
              </w:rPr>
              <w:t>aposlen oziroma v drugem pogodbenem razmerju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 ponudnikom</w:t>
            </w:r>
          </w:p>
        </w:tc>
        <w:tc>
          <w:tcPr>
            <w:tcW w:w="6147" w:type="dxa"/>
            <w:gridSpan w:val="2"/>
            <w:shd w:val="clear" w:color="auto" w:fill="auto"/>
            <w:vAlign w:val="center"/>
          </w:tcPr>
          <w:p w14:paraId="2AF33509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4C61AC" w:rsidRPr="00B34DD6" w14:paraId="073E63B8" w14:textId="77777777" w:rsidTr="006E5616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598B6E41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shd w:val="clear" w:color="auto" w:fill="C6E6A2"/>
            <w:vAlign w:val="center"/>
          </w:tcPr>
          <w:p w14:paraId="55118955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839" w:type="dxa"/>
            <w:shd w:val="clear" w:color="auto" w:fill="C6E6A2"/>
            <w:vAlign w:val="center"/>
          </w:tcPr>
          <w:p w14:paraId="1CCE53EE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  <w:p w14:paraId="327680F7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34DD6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4C61AC" w:rsidRPr="00B34DD6" w14:paraId="6CAC4D05" w14:textId="77777777" w:rsidTr="004C61AC">
        <w:trPr>
          <w:trHeight w:val="3401"/>
        </w:trPr>
        <w:tc>
          <w:tcPr>
            <w:tcW w:w="2088" w:type="dxa"/>
            <w:shd w:val="clear" w:color="auto" w:fill="C6E6A2"/>
            <w:vAlign w:val="center"/>
          </w:tcPr>
          <w:p w14:paraId="7F84311A" w14:textId="7B41EBBE" w:rsidR="004C61AC" w:rsidRPr="00B34DD6" w:rsidRDefault="00603F2C" w:rsidP="006E5616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Klinične/praktične izkušnje</w:t>
            </w:r>
            <w:r w:rsidRPr="0088448E">
              <w:t xml:space="preserve"> </w:t>
            </w:r>
            <w:r w:rsidRPr="0088448E">
              <w:rPr>
                <w:rFonts w:asciiTheme="minorHAnsi" w:hAnsiTheme="minorHAnsi"/>
                <w:sz w:val="22"/>
                <w:szCs w:val="22"/>
              </w:rPr>
              <w:t>v zdravniški praksi oz. pri delu s pacienti pri izvajalcu zdravstvenih storitev</w:t>
            </w:r>
          </w:p>
        </w:tc>
        <w:tc>
          <w:tcPr>
            <w:tcW w:w="1539" w:type="dxa"/>
            <w:gridSpan w:val="2"/>
            <w:shd w:val="clear" w:color="auto" w:fill="auto"/>
            <w:vAlign w:val="center"/>
          </w:tcPr>
          <w:p w14:paraId="0D5CB98B" w14:textId="77777777" w:rsidR="004C61AC" w:rsidRPr="00B34DD6" w:rsidRDefault="004C61AC" w:rsidP="006E561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839" w:type="dxa"/>
            <w:shd w:val="clear" w:color="auto" w:fill="auto"/>
            <w:vAlign w:val="center"/>
          </w:tcPr>
          <w:p w14:paraId="3946D027" w14:textId="77777777" w:rsidR="004C61AC" w:rsidRPr="00B34DD6" w:rsidRDefault="004C61AC" w:rsidP="006E5616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C997EC8" w14:textId="77777777" w:rsidR="004C61AC" w:rsidRDefault="004C61AC" w:rsidP="004C61AC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5DAA6716" w14:textId="77777777" w:rsidR="004C61AC" w:rsidRDefault="004C61AC" w:rsidP="004C61AC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Ponudnik izpolni tabelo za tiste strokovnjake, ki bodo dejansko izvajali naloge predmetnega . </w:t>
      </w:r>
    </w:p>
    <w:p w14:paraId="6D4192A1" w14:textId="77777777" w:rsidR="004C61AC" w:rsidRDefault="004C61AC" w:rsidP="004C61AC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p w14:paraId="07A309F3" w14:textId="77777777" w:rsidR="004C61AC" w:rsidRDefault="004C61AC" w:rsidP="004C61A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>delovnih izkušenj preveri pri navedeni kontaktni osebi.</w:t>
      </w:r>
    </w:p>
    <w:p w14:paraId="14C172A4" w14:textId="51C5995A" w:rsidR="004C61AC" w:rsidRPr="00C25AC7" w:rsidRDefault="004C61AC" w:rsidP="004C61AC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C57BC5E" w14:textId="1C9CB7C7" w:rsidR="004C61AC" w:rsidRPr="00C60FDE" w:rsidRDefault="004C61AC" w:rsidP="004C61AC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  <w:r w:rsidR="00DF5099">
        <w:rPr>
          <w:rFonts w:asciiTheme="minorHAnsi" w:hAnsiTheme="minorHAnsi"/>
          <w:sz w:val="22"/>
          <w:szCs w:val="22"/>
        </w:rPr>
        <w:t xml:space="preserve"> </w:t>
      </w:r>
    </w:p>
    <w:p w14:paraId="2EB5C399" w14:textId="7C24C7D3" w:rsidR="00C22652" w:rsidRPr="00AF4F86" w:rsidRDefault="00C22652" w:rsidP="00DF7820">
      <w:pPr>
        <w:jc w:val="both"/>
        <w:rPr>
          <w:rFonts w:asciiTheme="minorHAnsi" w:hAnsiTheme="minorHAnsi"/>
          <w:sz w:val="22"/>
          <w:szCs w:val="22"/>
        </w:rPr>
      </w:pPr>
    </w:p>
    <w:sectPr w:rsidR="00C22652" w:rsidRPr="00AF4F86" w:rsidSect="00DF7820">
      <w:headerReference w:type="default" r:id="rId10"/>
      <w:footerReference w:type="default" r:id="rId11"/>
      <w:pgSz w:w="11906" w:h="16838"/>
      <w:pgMar w:top="1418" w:right="992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12336" w14:textId="77777777" w:rsidR="00550376" w:rsidRDefault="00550376" w:rsidP="002F2430">
      <w:r>
        <w:separator/>
      </w:r>
    </w:p>
  </w:endnote>
  <w:endnote w:type="continuationSeparator" w:id="0">
    <w:p w14:paraId="692D6A65" w14:textId="77777777" w:rsidR="00550376" w:rsidRDefault="0055037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997493999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189450367"/>
          <w:docPartObj>
            <w:docPartGallery w:val="Page Numbers (Top of Page)"/>
            <w:docPartUnique/>
          </w:docPartObj>
        </w:sdtPr>
        <w:sdtEndPr/>
        <w:sdtContent>
          <w:p w14:paraId="265B2B6E" w14:textId="70686F2D" w:rsidR="008E636B" w:rsidRPr="002F2430" w:rsidRDefault="008E636B" w:rsidP="008E636B">
            <w:pPr>
              <w:pStyle w:val="Nog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right" w:pos="14175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29DE43E" w14:textId="77777777" w:rsidR="008E636B" w:rsidRPr="002F2430" w:rsidRDefault="008E636B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B4F17" w14:textId="77777777" w:rsidR="00550376" w:rsidRDefault="00550376" w:rsidP="002F2430">
      <w:r>
        <w:separator/>
      </w:r>
    </w:p>
  </w:footnote>
  <w:footnote w:type="continuationSeparator" w:id="0">
    <w:p w14:paraId="1B2C229A" w14:textId="77777777" w:rsidR="00550376" w:rsidRDefault="0055037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2F42E" w14:textId="72FFB769" w:rsidR="0033470C" w:rsidRPr="00224A8F" w:rsidRDefault="0033470C" w:rsidP="0033470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 xml:space="preserve">Obrazec </w:t>
    </w:r>
    <w:r w:rsidR="004C61AC">
      <w:rPr>
        <w:i/>
        <w:sz w:val="16"/>
        <w:szCs w:val="16"/>
      </w:rPr>
      <w:t>V-4</w:t>
    </w:r>
    <w:r w:rsidR="00D201BE">
      <w:rPr>
        <w:i/>
        <w:sz w:val="16"/>
        <w:szCs w:val="16"/>
      </w:rPr>
      <w:t xml:space="preserve">g                 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C61AC">
      <w:rPr>
        <w:i/>
        <w:sz w:val="16"/>
        <w:szCs w:val="16"/>
      </w:rPr>
      <w:t>Merilo – podatki o dodatno ponujenih strokovnjakih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11179"/>
    <w:multiLevelType w:val="hybridMultilevel"/>
    <w:tmpl w:val="6A3623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6750C"/>
    <w:multiLevelType w:val="hybridMultilevel"/>
    <w:tmpl w:val="441C68C8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04FE3"/>
    <w:multiLevelType w:val="hybridMultilevel"/>
    <w:tmpl w:val="DC38D1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132E41"/>
    <w:multiLevelType w:val="hybridMultilevel"/>
    <w:tmpl w:val="9350DA7A"/>
    <w:lvl w:ilvl="0" w:tplc="15943E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B7119"/>
    <w:multiLevelType w:val="hybridMultilevel"/>
    <w:tmpl w:val="163A313A"/>
    <w:lvl w:ilvl="0" w:tplc="91724E6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0A08FE"/>
    <w:multiLevelType w:val="hybridMultilevel"/>
    <w:tmpl w:val="C23C077A"/>
    <w:lvl w:ilvl="0" w:tplc="91724E6E">
      <w:start w:val="5"/>
      <w:numFmt w:val="bullet"/>
      <w:lvlText w:val="-"/>
      <w:lvlJc w:val="left"/>
      <w:pPr>
        <w:ind w:left="20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7" w15:restartNumberingAfterBreak="0">
    <w:nsid w:val="52E73C2B"/>
    <w:multiLevelType w:val="hybridMultilevel"/>
    <w:tmpl w:val="3990B866"/>
    <w:lvl w:ilvl="0" w:tplc="68B8F26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815999">
    <w:abstractNumId w:val="8"/>
  </w:num>
  <w:num w:numId="2" w16cid:durableId="486282541">
    <w:abstractNumId w:val="9"/>
  </w:num>
  <w:num w:numId="3" w16cid:durableId="190459451">
    <w:abstractNumId w:val="3"/>
  </w:num>
  <w:num w:numId="4" w16cid:durableId="1575430379">
    <w:abstractNumId w:val="5"/>
  </w:num>
  <w:num w:numId="5" w16cid:durableId="1247038343">
    <w:abstractNumId w:val="6"/>
  </w:num>
  <w:num w:numId="6" w16cid:durableId="300967927">
    <w:abstractNumId w:val="4"/>
  </w:num>
  <w:num w:numId="7" w16cid:durableId="933517595">
    <w:abstractNumId w:val="7"/>
  </w:num>
  <w:num w:numId="8" w16cid:durableId="1881480147">
    <w:abstractNumId w:val="2"/>
  </w:num>
  <w:num w:numId="9" w16cid:durableId="1918514400">
    <w:abstractNumId w:val="0"/>
  </w:num>
  <w:num w:numId="10" w16cid:durableId="780221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671"/>
    <w:rsid w:val="00015641"/>
    <w:rsid w:val="00030B79"/>
    <w:rsid w:val="00032EB5"/>
    <w:rsid w:val="00041437"/>
    <w:rsid w:val="00047AB2"/>
    <w:rsid w:val="0007141C"/>
    <w:rsid w:val="00086709"/>
    <w:rsid w:val="00094833"/>
    <w:rsid w:val="000975DD"/>
    <w:rsid w:val="000A03DF"/>
    <w:rsid w:val="000B377B"/>
    <w:rsid w:val="000B3991"/>
    <w:rsid w:val="000C47AA"/>
    <w:rsid w:val="000C64B9"/>
    <w:rsid w:val="000D0EFB"/>
    <w:rsid w:val="000E1E86"/>
    <w:rsid w:val="000E1F78"/>
    <w:rsid w:val="000E6A21"/>
    <w:rsid w:val="000F69D4"/>
    <w:rsid w:val="00102D03"/>
    <w:rsid w:val="00103C45"/>
    <w:rsid w:val="00125A2A"/>
    <w:rsid w:val="00130EE6"/>
    <w:rsid w:val="00132D08"/>
    <w:rsid w:val="00137BBD"/>
    <w:rsid w:val="00141D72"/>
    <w:rsid w:val="00146789"/>
    <w:rsid w:val="0016036F"/>
    <w:rsid w:val="0016214E"/>
    <w:rsid w:val="00163B11"/>
    <w:rsid w:val="00171AB8"/>
    <w:rsid w:val="00185734"/>
    <w:rsid w:val="00192781"/>
    <w:rsid w:val="00196CC8"/>
    <w:rsid w:val="001A0E6C"/>
    <w:rsid w:val="001C04FB"/>
    <w:rsid w:val="001C1DAA"/>
    <w:rsid w:val="001C4767"/>
    <w:rsid w:val="001E7182"/>
    <w:rsid w:val="001F2760"/>
    <w:rsid w:val="001F3119"/>
    <w:rsid w:val="001F57DA"/>
    <w:rsid w:val="00220937"/>
    <w:rsid w:val="0023753C"/>
    <w:rsid w:val="00241474"/>
    <w:rsid w:val="00265BC3"/>
    <w:rsid w:val="0029305D"/>
    <w:rsid w:val="00294FA0"/>
    <w:rsid w:val="002A11E6"/>
    <w:rsid w:val="002D4CBC"/>
    <w:rsid w:val="002E14B4"/>
    <w:rsid w:val="002F2430"/>
    <w:rsid w:val="0030211F"/>
    <w:rsid w:val="0031072E"/>
    <w:rsid w:val="00316405"/>
    <w:rsid w:val="003175A7"/>
    <w:rsid w:val="0033470C"/>
    <w:rsid w:val="00343C37"/>
    <w:rsid w:val="003633EE"/>
    <w:rsid w:val="00376398"/>
    <w:rsid w:val="003901BD"/>
    <w:rsid w:val="00392BC2"/>
    <w:rsid w:val="00393737"/>
    <w:rsid w:val="003B4718"/>
    <w:rsid w:val="003B4A07"/>
    <w:rsid w:val="003D29CA"/>
    <w:rsid w:val="003D4C01"/>
    <w:rsid w:val="003E025B"/>
    <w:rsid w:val="003E0574"/>
    <w:rsid w:val="003F0B9E"/>
    <w:rsid w:val="0040090A"/>
    <w:rsid w:val="004110E2"/>
    <w:rsid w:val="00415713"/>
    <w:rsid w:val="00421C26"/>
    <w:rsid w:val="004254EF"/>
    <w:rsid w:val="00436F33"/>
    <w:rsid w:val="0043756F"/>
    <w:rsid w:val="004A120A"/>
    <w:rsid w:val="004A3565"/>
    <w:rsid w:val="004A48B6"/>
    <w:rsid w:val="004B126D"/>
    <w:rsid w:val="004B3BAC"/>
    <w:rsid w:val="004C3087"/>
    <w:rsid w:val="004C61AC"/>
    <w:rsid w:val="004D1ECF"/>
    <w:rsid w:val="004E48E9"/>
    <w:rsid w:val="004F3684"/>
    <w:rsid w:val="004F5591"/>
    <w:rsid w:val="00510341"/>
    <w:rsid w:val="00513E07"/>
    <w:rsid w:val="00536068"/>
    <w:rsid w:val="00550376"/>
    <w:rsid w:val="005661F7"/>
    <w:rsid w:val="005803A3"/>
    <w:rsid w:val="00586211"/>
    <w:rsid w:val="005916C5"/>
    <w:rsid w:val="00593514"/>
    <w:rsid w:val="00595504"/>
    <w:rsid w:val="005B0892"/>
    <w:rsid w:val="005B4D54"/>
    <w:rsid w:val="005C75DF"/>
    <w:rsid w:val="005C778A"/>
    <w:rsid w:val="005F1CC4"/>
    <w:rsid w:val="00603F2C"/>
    <w:rsid w:val="006057D1"/>
    <w:rsid w:val="00607E2A"/>
    <w:rsid w:val="00665450"/>
    <w:rsid w:val="00670AB8"/>
    <w:rsid w:val="006B7C44"/>
    <w:rsid w:val="006D4E1A"/>
    <w:rsid w:val="006D5549"/>
    <w:rsid w:val="00702FAD"/>
    <w:rsid w:val="00722F49"/>
    <w:rsid w:val="007258E9"/>
    <w:rsid w:val="00730B6C"/>
    <w:rsid w:val="00741AC5"/>
    <w:rsid w:val="007675D2"/>
    <w:rsid w:val="007711C9"/>
    <w:rsid w:val="00773EEE"/>
    <w:rsid w:val="007751B8"/>
    <w:rsid w:val="00783A3E"/>
    <w:rsid w:val="00784F54"/>
    <w:rsid w:val="00786B45"/>
    <w:rsid w:val="007939CC"/>
    <w:rsid w:val="007A2A2E"/>
    <w:rsid w:val="007B0E2D"/>
    <w:rsid w:val="007B46A6"/>
    <w:rsid w:val="007C7E0A"/>
    <w:rsid w:val="007E15E0"/>
    <w:rsid w:val="007E5F95"/>
    <w:rsid w:val="007E703A"/>
    <w:rsid w:val="007F049E"/>
    <w:rsid w:val="007F49E6"/>
    <w:rsid w:val="00811147"/>
    <w:rsid w:val="008244BE"/>
    <w:rsid w:val="00825A22"/>
    <w:rsid w:val="00833100"/>
    <w:rsid w:val="00844B10"/>
    <w:rsid w:val="008535FE"/>
    <w:rsid w:val="008618EE"/>
    <w:rsid w:val="008735B0"/>
    <w:rsid w:val="008B3986"/>
    <w:rsid w:val="008C7D26"/>
    <w:rsid w:val="008D2C77"/>
    <w:rsid w:val="008D4440"/>
    <w:rsid w:val="008D584E"/>
    <w:rsid w:val="008E636B"/>
    <w:rsid w:val="008F5297"/>
    <w:rsid w:val="009302B5"/>
    <w:rsid w:val="009520DA"/>
    <w:rsid w:val="00957FE4"/>
    <w:rsid w:val="00963A26"/>
    <w:rsid w:val="0097060C"/>
    <w:rsid w:val="00972313"/>
    <w:rsid w:val="009806F7"/>
    <w:rsid w:val="009905CF"/>
    <w:rsid w:val="009A6FEA"/>
    <w:rsid w:val="009D027C"/>
    <w:rsid w:val="009D54A3"/>
    <w:rsid w:val="009E3F98"/>
    <w:rsid w:val="009F5C5D"/>
    <w:rsid w:val="00A15013"/>
    <w:rsid w:val="00A30391"/>
    <w:rsid w:val="00A30969"/>
    <w:rsid w:val="00A32762"/>
    <w:rsid w:val="00A4137B"/>
    <w:rsid w:val="00A428CE"/>
    <w:rsid w:val="00A447D0"/>
    <w:rsid w:val="00A5309C"/>
    <w:rsid w:val="00A53FAF"/>
    <w:rsid w:val="00A65D18"/>
    <w:rsid w:val="00A66C61"/>
    <w:rsid w:val="00A74344"/>
    <w:rsid w:val="00A7451A"/>
    <w:rsid w:val="00AB447A"/>
    <w:rsid w:val="00AC0AB0"/>
    <w:rsid w:val="00AD37E0"/>
    <w:rsid w:val="00AF4F86"/>
    <w:rsid w:val="00B2025D"/>
    <w:rsid w:val="00B2774F"/>
    <w:rsid w:val="00B322F9"/>
    <w:rsid w:val="00B36D1A"/>
    <w:rsid w:val="00B448C5"/>
    <w:rsid w:val="00B50F53"/>
    <w:rsid w:val="00B55E41"/>
    <w:rsid w:val="00B63DCD"/>
    <w:rsid w:val="00B85600"/>
    <w:rsid w:val="00B90023"/>
    <w:rsid w:val="00BA69CC"/>
    <w:rsid w:val="00BC3896"/>
    <w:rsid w:val="00BD3EA2"/>
    <w:rsid w:val="00BE6233"/>
    <w:rsid w:val="00BE62AE"/>
    <w:rsid w:val="00BE67D4"/>
    <w:rsid w:val="00BE7AB2"/>
    <w:rsid w:val="00BF0CFA"/>
    <w:rsid w:val="00C06B44"/>
    <w:rsid w:val="00C15D84"/>
    <w:rsid w:val="00C22652"/>
    <w:rsid w:val="00C22D3E"/>
    <w:rsid w:val="00C427B7"/>
    <w:rsid w:val="00C427D3"/>
    <w:rsid w:val="00C63444"/>
    <w:rsid w:val="00C63D80"/>
    <w:rsid w:val="00C658B8"/>
    <w:rsid w:val="00C84F60"/>
    <w:rsid w:val="00C939EA"/>
    <w:rsid w:val="00C94312"/>
    <w:rsid w:val="00CC1A67"/>
    <w:rsid w:val="00CC7FE6"/>
    <w:rsid w:val="00CE5C28"/>
    <w:rsid w:val="00CE5D1F"/>
    <w:rsid w:val="00CF3E0E"/>
    <w:rsid w:val="00D13E7C"/>
    <w:rsid w:val="00D201BE"/>
    <w:rsid w:val="00D31B56"/>
    <w:rsid w:val="00D31E74"/>
    <w:rsid w:val="00D40F2A"/>
    <w:rsid w:val="00D510D8"/>
    <w:rsid w:val="00D57B23"/>
    <w:rsid w:val="00D57DBA"/>
    <w:rsid w:val="00D73E1B"/>
    <w:rsid w:val="00D75405"/>
    <w:rsid w:val="00D7656D"/>
    <w:rsid w:val="00D8325C"/>
    <w:rsid w:val="00D94373"/>
    <w:rsid w:val="00DB5875"/>
    <w:rsid w:val="00DB5EC1"/>
    <w:rsid w:val="00DB6B7A"/>
    <w:rsid w:val="00DD72F4"/>
    <w:rsid w:val="00DE0270"/>
    <w:rsid w:val="00DE31CE"/>
    <w:rsid w:val="00DF5099"/>
    <w:rsid w:val="00DF64A9"/>
    <w:rsid w:val="00DF7820"/>
    <w:rsid w:val="00E043F8"/>
    <w:rsid w:val="00E1791F"/>
    <w:rsid w:val="00E20F94"/>
    <w:rsid w:val="00E52002"/>
    <w:rsid w:val="00E560E5"/>
    <w:rsid w:val="00E56ADE"/>
    <w:rsid w:val="00E56B62"/>
    <w:rsid w:val="00E661EC"/>
    <w:rsid w:val="00E73471"/>
    <w:rsid w:val="00E97873"/>
    <w:rsid w:val="00EA0FE2"/>
    <w:rsid w:val="00EC0526"/>
    <w:rsid w:val="00ED2F82"/>
    <w:rsid w:val="00F013A4"/>
    <w:rsid w:val="00F178B4"/>
    <w:rsid w:val="00F40238"/>
    <w:rsid w:val="00F75E2E"/>
    <w:rsid w:val="00F8009C"/>
    <w:rsid w:val="00F84856"/>
    <w:rsid w:val="00F91401"/>
    <w:rsid w:val="00F940D8"/>
    <w:rsid w:val="00FA56CD"/>
    <w:rsid w:val="00FB4439"/>
    <w:rsid w:val="00FD037E"/>
    <w:rsid w:val="00FD56AE"/>
    <w:rsid w:val="00FD5DD0"/>
    <w:rsid w:val="00FE0374"/>
    <w:rsid w:val="00FE751E"/>
    <w:rsid w:val="00FF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5FE1368C"/>
  <w15:docId w15:val="{FA6AC3BB-0468-49B7-A415-A06B17A9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474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41D72"/>
    <w:rPr>
      <w:color w:val="0000FF" w:themeColor="hyperlink"/>
      <w:u w:val="single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E97873"/>
    <w:rPr>
      <w:rFonts w:ascii="Arial" w:eastAsia="Times New Roman" w:hAnsi="Arial" w:cs="Arial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FD0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C3006-9D94-458D-A3CE-9A82B1E61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14</cp:revision>
  <cp:lastPrinted>2021-03-26T12:13:00Z</cp:lastPrinted>
  <dcterms:created xsi:type="dcterms:W3CDTF">2023-04-20T12:26:00Z</dcterms:created>
  <dcterms:modified xsi:type="dcterms:W3CDTF">2023-09-19T11:14:00Z</dcterms:modified>
</cp:coreProperties>
</file>